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619764" w14:textId="53F52F3F" w:rsidR="00385817" w:rsidRPr="00EB61EE" w:rsidRDefault="00000000" w:rsidP="00EB61EE">
      <w:r w:rsidRPr="00EB61EE">
        <w:rPr>
          <w:lang w:val="ru-RU"/>
        </w:rPr>
        <w:t>Согласие на обработку персональных данных</w:t>
      </w:r>
    </w:p>
    <w:p w14:paraId="5EF9C3D3" w14:textId="77777777" w:rsidR="00385817" w:rsidRPr="00EB61EE" w:rsidRDefault="00000000">
      <w:pPr>
        <w:jc w:val="both"/>
        <w:rPr>
          <w:lang w:val="ru-RU"/>
        </w:rPr>
      </w:pPr>
      <w:r w:rsidRPr="00EB61EE">
        <w:rPr>
          <w:lang w:val="ru-RU"/>
        </w:rPr>
        <w:t xml:space="preserve">Пользователь, оставляя заявку на сайте </w:t>
      </w:r>
      <w:hyperlink r:id="rId8">
        <w:r>
          <w:rPr>
            <w:color w:val="0563C1"/>
            <w:u w:val="single"/>
          </w:rPr>
          <w:t>https</w:t>
        </w:r>
        <w:r w:rsidRPr="00EB61EE">
          <w:rPr>
            <w:color w:val="0563C1"/>
            <w:u w:val="single"/>
            <w:lang w:val="ru-RU"/>
          </w:rPr>
          <w:t>://</w:t>
        </w:r>
        <w:proofErr w:type="spellStart"/>
        <w:r>
          <w:rPr>
            <w:color w:val="0563C1"/>
            <w:u w:val="single"/>
          </w:rPr>
          <w:t>coldngoldsound</w:t>
        </w:r>
        <w:proofErr w:type="spellEnd"/>
        <w:r w:rsidRPr="00EB61EE">
          <w:rPr>
            <w:color w:val="0563C1"/>
            <w:u w:val="single"/>
            <w:lang w:val="ru-RU"/>
          </w:rPr>
          <w:t>.</w:t>
        </w:r>
        <w:proofErr w:type="spellStart"/>
        <w:r>
          <w:rPr>
            <w:color w:val="0563C1"/>
            <w:u w:val="single"/>
          </w:rPr>
          <w:t>ru</w:t>
        </w:r>
        <w:proofErr w:type="spellEnd"/>
        <w:r w:rsidRPr="00EB61EE">
          <w:rPr>
            <w:color w:val="0563C1"/>
            <w:u w:val="single"/>
            <w:lang w:val="ru-RU"/>
          </w:rPr>
          <w:t>/</w:t>
        </w:r>
      </w:hyperlink>
      <w:r w:rsidRPr="00EB61EE">
        <w:rPr>
          <w:lang w:val="ru-RU"/>
        </w:rPr>
        <w:t>, принимает настоящее Согласие на обработку персональных данных.</w:t>
      </w:r>
    </w:p>
    <w:p w14:paraId="2EDA5018" w14:textId="77777777" w:rsidR="00385817" w:rsidRPr="00EB61EE" w:rsidRDefault="00000000">
      <w:pPr>
        <w:jc w:val="both"/>
        <w:rPr>
          <w:lang w:val="ru-RU"/>
        </w:rPr>
      </w:pPr>
      <w:r w:rsidRPr="00EB61EE">
        <w:rPr>
          <w:lang w:val="ru-RU"/>
        </w:rPr>
        <w:t>Действуя свободно, своей волей и в своем интересе, а также подтверждая свою дееспособность, Пользователь дает согласие Индивидуальному предпринимателю Кротову Егору Евгеньевичу, ИНН 027319528739, ОГРНИП 326028000101799, адрес: 450112, Россия, Республика Башкортостан, г. Уфа, ул. Калинина, д. 35, кв. 4, далее — Оператор, на обработку своих персональных данных на следующих условиях.</w:t>
      </w:r>
    </w:p>
    <w:p w14:paraId="083F656A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1. </w:t>
      </w:r>
      <w:r w:rsidRPr="00EB61EE">
        <w:rPr>
          <w:lang w:val="ru-RU"/>
        </w:rPr>
        <w:t>Настоящее Согласие дается на обработку персональных данных как без использования средств автоматизации, так и с их использованием.</w:t>
      </w:r>
    </w:p>
    <w:p w14:paraId="03224BEF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2. </w:t>
      </w:r>
      <w:r w:rsidRPr="00EB61EE">
        <w:rPr>
          <w:lang w:val="ru-RU"/>
        </w:rPr>
        <w:t>Согласие дается на обработку следующих персональных данных Пользователя:</w:t>
      </w:r>
    </w:p>
    <w:p w14:paraId="55C7BAAF" w14:textId="77777777" w:rsidR="00385817" w:rsidRDefault="00000000">
      <w:pPr>
        <w:pStyle w:val="a0"/>
        <w:spacing w:after="40"/>
        <w:ind w:left="397"/>
      </w:pPr>
      <w:proofErr w:type="spellStart"/>
      <w:r>
        <w:t>имя</w:t>
      </w:r>
      <w:proofErr w:type="spellEnd"/>
      <w:r>
        <w:t>;</w:t>
      </w:r>
    </w:p>
    <w:p w14:paraId="6A51A184" w14:textId="77777777" w:rsidR="00385817" w:rsidRDefault="00000000">
      <w:pPr>
        <w:pStyle w:val="a0"/>
        <w:spacing w:after="40"/>
        <w:ind w:left="397"/>
      </w:pPr>
      <w:r>
        <w:t>контактный номер телефона.</w:t>
      </w:r>
    </w:p>
    <w:p w14:paraId="58AE42E8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3. </w:t>
      </w:r>
      <w:r w:rsidRPr="00EB61EE">
        <w:rPr>
          <w:lang w:val="ru-RU"/>
        </w:rPr>
        <w:t>Персональные данные не являются общедоступными.</w:t>
      </w:r>
    </w:p>
    <w:p w14:paraId="3049A516" w14:textId="77777777" w:rsidR="00385817" w:rsidRDefault="00000000">
      <w:pPr>
        <w:jc w:val="both"/>
      </w:pPr>
      <w:r>
        <w:rPr>
          <w:b/>
        </w:rPr>
        <w:t xml:space="preserve">4. </w:t>
      </w:r>
      <w:r>
        <w:t>Цели обработки персональных данных:</w:t>
      </w:r>
    </w:p>
    <w:p w14:paraId="144EF890" w14:textId="77777777" w:rsidR="00385817" w:rsidRDefault="00000000">
      <w:pPr>
        <w:pStyle w:val="a0"/>
        <w:spacing w:after="40"/>
        <w:ind w:left="397"/>
      </w:pPr>
      <w:r>
        <w:t>обработка заявки Пользователя;</w:t>
      </w:r>
    </w:p>
    <w:p w14:paraId="34A26F4D" w14:textId="77777777" w:rsidR="00385817" w:rsidRPr="00EB61EE" w:rsidRDefault="00000000">
      <w:pPr>
        <w:pStyle w:val="a0"/>
        <w:spacing w:after="40"/>
        <w:ind w:left="397"/>
        <w:rPr>
          <w:lang w:val="ru-RU"/>
        </w:rPr>
      </w:pPr>
      <w:r w:rsidRPr="00EB61EE">
        <w:rPr>
          <w:lang w:val="ru-RU"/>
        </w:rPr>
        <w:t>связь с Пользователем для уточнения деталей заявки;</w:t>
      </w:r>
    </w:p>
    <w:p w14:paraId="56949F48" w14:textId="77777777" w:rsidR="00385817" w:rsidRPr="00EB61EE" w:rsidRDefault="00000000">
      <w:pPr>
        <w:pStyle w:val="a0"/>
        <w:spacing w:after="40"/>
        <w:ind w:left="397"/>
        <w:rPr>
          <w:lang w:val="ru-RU"/>
        </w:rPr>
      </w:pPr>
      <w:r w:rsidRPr="00EB61EE">
        <w:rPr>
          <w:lang w:val="ru-RU"/>
        </w:rPr>
        <w:t xml:space="preserve">запись в студию звукозаписи </w:t>
      </w:r>
      <w:r>
        <w:t>COLD</w:t>
      </w:r>
      <w:r w:rsidRPr="00EB61EE">
        <w:rPr>
          <w:lang w:val="ru-RU"/>
        </w:rPr>
        <w:t xml:space="preserve"> &amp; </w:t>
      </w:r>
      <w:r>
        <w:t>GOLD</w:t>
      </w:r>
      <w:r w:rsidRPr="00EB61EE">
        <w:rPr>
          <w:lang w:val="ru-RU"/>
        </w:rPr>
        <w:t>;</w:t>
      </w:r>
    </w:p>
    <w:p w14:paraId="1EAF83D8" w14:textId="77777777" w:rsidR="00385817" w:rsidRPr="00EB61EE" w:rsidRDefault="00000000">
      <w:pPr>
        <w:pStyle w:val="a0"/>
        <w:spacing w:after="40"/>
        <w:ind w:left="397"/>
        <w:rPr>
          <w:lang w:val="ru-RU"/>
        </w:rPr>
      </w:pPr>
      <w:r w:rsidRPr="00EB61EE">
        <w:rPr>
          <w:lang w:val="ru-RU"/>
        </w:rPr>
        <w:t>предоставление консультации по услугам студии;</w:t>
      </w:r>
    </w:p>
    <w:p w14:paraId="4E61C484" w14:textId="77777777" w:rsidR="00385817" w:rsidRPr="00EB61EE" w:rsidRDefault="00000000">
      <w:pPr>
        <w:pStyle w:val="a0"/>
        <w:spacing w:after="40"/>
        <w:ind w:left="397"/>
        <w:rPr>
          <w:lang w:val="ru-RU"/>
        </w:rPr>
      </w:pPr>
      <w:r w:rsidRPr="00EB61EE">
        <w:rPr>
          <w:lang w:val="ru-RU"/>
        </w:rPr>
        <w:t>информирование Пользователя об услугах, условиях записи, стоимости, свободных датах и времени;</w:t>
      </w:r>
    </w:p>
    <w:p w14:paraId="17BCEDFF" w14:textId="77777777" w:rsidR="00385817" w:rsidRPr="00EB61EE" w:rsidRDefault="00000000">
      <w:pPr>
        <w:pStyle w:val="a0"/>
        <w:spacing w:after="40"/>
        <w:ind w:left="397"/>
        <w:rPr>
          <w:lang w:val="ru-RU"/>
        </w:rPr>
      </w:pPr>
      <w:r w:rsidRPr="00EB61EE">
        <w:rPr>
          <w:lang w:val="ru-RU"/>
        </w:rPr>
        <w:t>ведение учета обращений и клиентов;</w:t>
      </w:r>
    </w:p>
    <w:p w14:paraId="460314A5" w14:textId="77777777" w:rsidR="00385817" w:rsidRDefault="00000000">
      <w:pPr>
        <w:pStyle w:val="a0"/>
        <w:spacing w:after="40"/>
        <w:ind w:left="397"/>
      </w:pPr>
      <w:proofErr w:type="spellStart"/>
      <w:r>
        <w:t>улучшение</w:t>
      </w:r>
      <w:proofErr w:type="spellEnd"/>
      <w:r>
        <w:t xml:space="preserve"> </w:t>
      </w:r>
      <w:proofErr w:type="spellStart"/>
      <w:r>
        <w:t>качества</w:t>
      </w:r>
      <w:proofErr w:type="spellEnd"/>
      <w:r>
        <w:t xml:space="preserve"> </w:t>
      </w:r>
      <w:proofErr w:type="spellStart"/>
      <w:r>
        <w:t>обслуживания</w:t>
      </w:r>
      <w:proofErr w:type="spellEnd"/>
      <w:r>
        <w:t>.</w:t>
      </w:r>
    </w:p>
    <w:p w14:paraId="7F3BE2F1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5. </w:t>
      </w:r>
      <w:r w:rsidRPr="00EB61EE">
        <w:rPr>
          <w:lang w:val="ru-RU"/>
        </w:rPr>
        <w:t>В ходе обработки персональных данных Оператор вправе совершать следующие действия: сбор, запись, систематизация, накопление, хранение, уточнение, обновление, изменение, извлечение, использование, передача внутри команды Оператора для обработки заявки, блокирование, удаление и уничтожение персональных данных.</w:t>
      </w:r>
    </w:p>
    <w:p w14:paraId="377E320F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6. </w:t>
      </w:r>
      <w:r w:rsidRPr="00EB61EE">
        <w:rPr>
          <w:lang w:val="ru-RU"/>
        </w:rPr>
        <w:t>Обработка персональных данных осуществляется Оператором и уполномоченными лицами Оператора, в том числе администратором, которому передается заявка Пользователя для связи и обработки обращения.</w:t>
      </w:r>
    </w:p>
    <w:p w14:paraId="7F5342AF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7. </w:t>
      </w:r>
      <w:r w:rsidRPr="00EB61EE">
        <w:rPr>
          <w:lang w:val="ru-RU"/>
        </w:rPr>
        <w:t>Оператор не передает персональные данные третьим лицам, за исключением случаев, предусмотренных законодательством Российской Федерации, а также случаев, когда такая передача необходима для исполнения заявки Пользователя или оказания услуги.</w:t>
      </w:r>
    </w:p>
    <w:p w14:paraId="38324097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8. </w:t>
      </w:r>
      <w:r w:rsidRPr="00EB61EE">
        <w:rPr>
          <w:lang w:val="ru-RU"/>
        </w:rPr>
        <w:t>Основанием для обработки персональных данных является настоящее Согласие Пользователя на обработку персональных данных, а также Федеральный закон № 152-ФЗ «О персональных данных» от 27.07.2006.</w:t>
      </w:r>
    </w:p>
    <w:p w14:paraId="7AE4B4D9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9. </w:t>
      </w:r>
      <w:r w:rsidRPr="00EB61EE">
        <w:rPr>
          <w:lang w:val="ru-RU"/>
        </w:rPr>
        <w:t>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договором, соглашением с Пользователем или действующим законодательством Российской Федерации.</w:t>
      </w:r>
    </w:p>
    <w:p w14:paraId="32FADA6D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10. </w:t>
      </w:r>
      <w:r w:rsidRPr="00EB61EE">
        <w:rPr>
          <w:lang w:val="ru-RU"/>
        </w:rPr>
        <w:t xml:space="preserve">Обработка персональных данных может быть прекращена по запросу Пользователя. Пользователь вправе отозвать настоящее Согласие путем направления письменного заявления на адрес электронной почты Оператора: </w:t>
      </w:r>
      <w:proofErr w:type="spellStart"/>
      <w:r>
        <w:t>coldngoldufa</w:t>
      </w:r>
      <w:proofErr w:type="spellEnd"/>
      <w:r w:rsidRPr="00EB61EE">
        <w:rPr>
          <w:lang w:val="ru-RU"/>
        </w:rPr>
        <w:t>@</w:t>
      </w:r>
      <w:proofErr w:type="spellStart"/>
      <w:r>
        <w:t>gmail</w:t>
      </w:r>
      <w:proofErr w:type="spellEnd"/>
      <w:r w:rsidRPr="00EB61EE">
        <w:rPr>
          <w:lang w:val="ru-RU"/>
        </w:rPr>
        <w:t>.</w:t>
      </w:r>
      <w:r>
        <w:t>com</w:t>
      </w:r>
      <w:r w:rsidRPr="00EB61EE">
        <w:rPr>
          <w:lang w:val="ru-RU"/>
        </w:rPr>
        <w:t>.</w:t>
      </w:r>
    </w:p>
    <w:p w14:paraId="5C9A4929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lastRenderedPageBreak/>
        <w:t xml:space="preserve">11. </w:t>
      </w:r>
      <w:r w:rsidRPr="00EB61EE">
        <w:rPr>
          <w:lang w:val="ru-RU"/>
        </w:rPr>
        <w:t>В случае отзыва Пользователем согласия на обработку персональных данных Оператор прекращает обработку персональных данных и уничтожает персональные данные в срок, не превышающий 30 дней с даты поступления указанного отзыва, если иное не предусмотрено законодательством Российской Федерации.</w:t>
      </w:r>
    </w:p>
    <w:p w14:paraId="25F58143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12. </w:t>
      </w:r>
      <w:r w:rsidRPr="00EB61EE">
        <w:rPr>
          <w:lang w:val="ru-RU"/>
        </w:rPr>
        <w:t>В случае отзыва Пользователем согласия на обработку персональных данных Оператор вправе продолжить обработку персональных данных без согласия Пользователя при наличии оснований, предусмотренных Федеральным законом № 152-ФЗ «О персональных данных».</w:t>
      </w:r>
    </w:p>
    <w:p w14:paraId="566CB93C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13. </w:t>
      </w:r>
      <w:r w:rsidRPr="00EB61EE">
        <w:rPr>
          <w:lang w:val="ru-RU"/>
        </w:rPr>
        <w:t>Хранение персональных данных на бумажных носителях в рамках обработки заявок с сайта не осуществляется.</w:t>
      </w:r>
    </w:p>
    <w:p w14:paraId="240B2118" w14:textId="77777777" w:rsidR="00385817" w:rsidRPr="00EB61EE" w:rsidRDefault="00000000">
      <w:pPr>
        <w:jc w:val="both"/>
        <w:rPr>
          <w:lang w:val="ru-RU"/>
        </w:rPr>
      </w:pPr>
      <w:r w:rsidRPr="00EB61EE">
        <w:rPr>
          <w:b/>
          <w:lang w:val="ru-RU"/>
        </w:rPr>
        <w:t xml:space="preserve">14. </w:t>
      </w:r>
      <w:r w:rsidRPr="00EB61EE">
        <w:rPr>
          <w:lang w:val="ru-RU"/>
        </w:rPr>
        <w:t>Настоящее Согласие действует с момента его предоставления Пользователем и до момента прекращения обработки персональных данных.</w:t>
      </w:r>
    </w:p>
    <w:p w14:paraId="32673EBF" w14:textId="77777777" w:rsidR="00EB61EE" w:rsidRPr="00EB61EE" w:rsidRDefault="00000000" w:rsidP="00EB61EE">
      <w:pPr>
        <w:rPr>
          <w:lang w:val="ru-RU"/>
        </w:rPr>
      </w:pPr>
      <w:r w:rsidRPr="00EB61EE">
        <w:rPr>
          <w:lang w:val="ru-RU"/>
        </w:rPr>
        <w:br w:type="page"/>
      </w:r>
      <w:r w:rsidR="00EB61EE" w:rsidRPr="00EB61EE">
        <w:rPr>
          <w:lang w:val="ru-RU"/>
        </w:rPr>
        <w:lastRenderedPageBreak/>
        <w:t>Согласие на получение информационных и рекламных сообщений</w:t>
      </w:r>
    </w:p>
    <w:p w14:paraId="3DDEF82F" w14:textId="77777777" w:rsidR="00EB61EE" w:rsidRPr="00EB61EE" w:rsidRDefault="00EB61EE" w:rsidP="00EB61EE">
      <w:pPr>
        <w:jc w:val="both"/>
        <w:rPr>
          <w:lang w:val="ru-RU"/>
        </w:rPr>
      </w:pPr>
      <w:r w:rsidRPr="00EB61EE">
        <w:rPr>
          <w:lang w:val="ru-RU"/>
        </w:rPr>
        <w:t xml:space="preserve">Оставляя заявку на сайте </w:t>
      </w:r>
      <w:hyperlink r:id="rId9">
        <w:r>
          <w:rPr>
            <w:color w:val="0563C1"/>
            <w:u w:val="single"/>
          </w:rPr>
          <w:t>https</w:t>
        </w:r>
        <w:r w:rsidRPr="00EB61EE">
          <w:rPr>
            <w:color w:val="0563C1"/>
            <w:u w:val="single"/>
            <w:lang w:val="ru-RU"/>
          </w:rPr>
          <w:t>://</w:t>
        </w:r>
        <w:proofErr w:type="spellStart"/>
        <w:r>
          <w:rPr>
            <w:color w:val="0563C1"/>
            <w:u w:val="single"/>
          </w:rPr>
          <w:t>coldngoldsound</w:t>
        </w:r>
        <w:proofErr w:type="spellEnd"/>
        <w:r w:rsidRPr="00EB61EE">
          <w:rPr>
            <w:color w:val="0563C1"/>
            <w:u w:val="single"/>
            <w:lang w:val="ru-RU"/>
          </w:rPr>
          <w:t>.</w:t>
        </w:r>
        <w:proofErr w:type="spellStart"/>
        <w:r>
          <w:rPr>
            <w:color w:val="0563C1"/>
            <w:u w:val="single"/>
          </w:rPr>
          <w:t>ru</w:t>
        </w:r>
        <w:proofErr w:type="spellEnd"/>
        <w:r w:rsidRPr="00EB61EE">
          <w:rPr>
            <w:color w:val="0563C1"/>
            <w:u w:val="single"/>
            <w:lang w:val="ru-RU"/>
          </w:rPr>
          <w:t>/</w:t>
        </w:r>
      </w:hyperlink>
      <w:r w:rsidRPr="00EB61EE">
        <w:rPr>
          <w:lang w:val="ru-RU"/>
        </w:rPr>
        <w:t xml:space="preserve"> и проставляя соответствующую отметку, Пользователь дает Индивидуальному предпринимателю Кротову Егору Евгеньевичу, ИНН 027319528739, ОГРНИП 326028000101799, согласие на получение информационных и рекламных сообщений от </w:t>
      </w:r>
      <w:r>
        <w:t>COLD</w:t>
      </w:r>
      <w:r w:rsidRPr="00EB61EE">
        <w:rPr>
          <w:lang w:val="ru-RU"/>
        </w:rPr>
        <w:t xml:space="preserve"> &amp; </w:t>
      </w:r>
      <w:r>
        <w:t>GOLD</w:t>
      </w:r>
      <w:r w:rsidRPr="00EB61EE">
        <w:rPr>
          <w:lang w:val="ru-RU"/>
        </w:rPr>
        <w:t>.</w:t>
      </w:r>
    </w:p>
    <w:p w14:paraId="2DE3F1E6" w14:textId="77777777" w:rsidR="00EB61EE" w:rsidRPr="00EB61EE" w:rsidRDefault="00EB61EE" w:rsidP="00EB61EE">
      <w:pPr>
        <w:jc w:val="both"/>
        <w:rPr>
          <w:lang w:val="ru-RU"/>
        </w:rPr>
      </w:pPr>
      <w:r w:rsidRPr="00EB61EE">
        <w:rPr>
          <w:lang w:val="ru-RU"/>
        </w:rPr>
        <w:t xml:space="preserve">Сообщения могут направляться по указанному Пользователем номеру телефона, в том числе посредством телефонного звонка, </w:t>
      </w:r>
      <w:r>
        <w:t>SMS</w:t>
      </w:r>
      <w:r w:rsidRPr="00EB61EE">
        <w:rPr>
          <w:lang w:val="ru-RU"/>
        </w:rPr>
        <w:t>, мессенджеров и иных средств связи.</w:t>
      </w:r>
    </w:p>
    <w:p w14:paraId="1CC3E1B1" w14:textId="77777777" w:rsidR="00EB61EE" w:rsidRDefault="00EB61EE" w:rsidP="00EB61EE">
      <w:pPr>
        <w:jc w:val="both"/>
      </w:pPr>
      <w:proofErr w:type="spellStart"/>
      <w:r>
        <w:t>Цель</w:t>
      </w:r>
      <w:proofErr w:type="spellEnd"/>
      <w:r>
        <w:t xml:space="preserve"> </w:t>
      </w:r>
      <w:proofErr w:type="spellStart"/>
      <w:r>
        <w:t>направления</w:t>
      </w:r>
      <w:proofErr w:type="spellEnd"/>
      <w:r>
        <w:t xml:space="preserve"> </w:t>
      </w:r>
      <w:proofErr w:type="spellStart"/>
      <w:r>
        <w:t>сообщений</w:t>
      </w:r>
      <w:proofErr w:type="spellEnd"/>
      <w:r>
        <w:t>:</w:t>
      </w:r>
    </w:p>
    <w:p w14:paraId="21B614AD" w14:textId="77777777" w:rsidR="00EB61EE" w:rsidRPr="00EB61EE" w:rsidRDefault="00EB61EE" w:rsidP="00EB61EE">
      <w:pPr>
        <w:pStyle w:val="a0"/>
        <w:spacing w:after="40"/>
        <w:ind w:left="397"/>
        <w:rPr>
          <w:lang w:val="ru-RU"/>
        </w:rPr>
      </w:pPr>
      <w:r w:rsidRPr="00EB61EE">
        <w:rPr>
          <w:lang w:val="ru-RU"/>
        </w:rPr>
        <w:t xml:space="preserve">информирование об услугах студии звукозаписи </w:t>
      </w:r>
      <w:r>
        <w:t>COLD</w:t>
      </w:r>
      <w:r w:rsidRPr="00EB61EE">
        <w:rPr>
          <w:lang w:val="ru-RU"/>
        </w:rPr>
        <w:t xml:space="preserve"> &amp; </w:t>
      </w:r>
      <w:r>
        <w:t>GOLD</w:t>
      </w:r>
      <w:r w:rsidRPr="00EB61EE">
        <w:rPr>
          <w:lang w:val="ru-RU"/>
        </w:rPr>
        <w:t>;</w:t>
      </w:r>
    </w:p>
    <w:p w14:paraId="6143EE5D" w14:textId="77777777" w:rsidR="00EB61EE" w:rsidRPr="00EB61EE" w:rsidRDefault="00EB61EE" w:rsidP="00EB61EE">
      <w:pPr>
        <w:pStyle w:val="a0"/>
        <w:spacing w:after="40"/>
        <w:ind w:left="397"/>
        <w:rPr>
          <w:lang w:val="ru-RU"/>
        </w:rPr>
      </w:pPr>
      <w:r w:rsidRPr="00EB61EE">
        <w:rPr>
          <w:lang w:val="ru-RU"/>
        </w:rPr>
        <w:t>консультации по записи в студию;</w:t>
      </w:r>
    </w:p>
    <w:p w14:paraId="061C4480" w14:textId="77777777" w:rsidR="00EB61EE" w:rsidRPr="00EB61EE" w:rsidRDefault="00EB61EE" w:rsidP="00EB61EE">
      <w:pPr>
        <w:pStyle w:val="a0"/>
        <w:spacing w:after="40"/>
        <w:ind w:left="397"/>
        <w:rPr>
          <w:lang w:val="ru-RU"/>
        </w:rPr>
      </w:pPr>
      <w:r w:rsidRPr="00EB61EE">
        <w:rPr>
          <w:lang w:val="ru-RU"/>
        </w:rPr>
        <w:t>уведомления об акциях, специальных предложениях и свободных датах;</w:t>
      </w:r>
    </w:p>
    <w:p w14:paraId="057C8665" w14:textId="77777777" w:rsidR="00EB61EE" w:rsidRPr="00EB61EE" w:rsidRDefault="00EB61EE" w:rsidP="00EB61EE">
      <w:pPr>
        <w:pStyle w:val="a0"/>
        <w:spacing w:after="40"/>
        <w:ind w:left="397"/>
        <w:rPr>
          <w:lang w:val="ru-RU"/>
        </w:rPr>
      </w:pPr>
      <w:r w:rsidRPr="00EB61EE">
        <w:rPr>
          <w:lang w:val="ru-RU"/>
        </w:rPr>
        <w:t>напоминания и сообщения, связанные с заявкой Пользователя.</w:t>
      </w:r>
    </w:p>
    <w:p w14:paraId="153C8465" w14:textId="77777777" w:rsidR="00EB61EE" w:rsidRPr="00EB61EE" w:rsidRDefault="00EB61EE" w:rsidP="00EB61EE">
      <w:pPr>
        <w:jc w:val="both"/>
        <w:rPr>
          <w:lang w:val="ru-RU"/>
        </w:rPr>
      </w:pPr>
      <w:r w:rsidRPr="00EB61EE">
        <w:rPr>
          <w:lang w:val="ru-RU"/>
        </w:rPr>
        <w:t xml:space="preserve">Пользователь вправе в любое время отказаться от получения информационных и рекламных сообщений, направив заявление на адрес электронной почты: </w:t>
      </w:r>
      <w:proofErr w:type="spellStart"/>
      <w:r>
        <w:t>coldngoldufa</w:t>
      </w:r>
      <w:proofErr w:type="spellEnd"/>
      <w:r w:rsidRPr="00EB61EE">
        <w:rPr>
          <w:lang w:val="ru-RU"/>
        </w:rPr>
        <w:t>@</w:t>
      </w:r>
      <w:proofErr w:type="spellStart"/>
      <w:r>
        <w:t>gmail</w:t>
      </w:r>
      <w:proofErr w:type="spellEnd"/>
      <w:r w:rsidRPr="00EB61EE">
        <w:rPr>
          <w:lang w:val="ru-RU"/>
        </w:rPr>
        <w:t>.</w:t>
      </w:r>
      <w:r>
        <w:t>com</w:t>
      </w:r>
      <w:r w:rsidRPr="00EB61EE">
        <w:rPr>
          <w:lang w:val="ru-RU"/>
        </w:rPr>
        <w:t>.</w:t>
      </w:r>
    </w:p>
    <w:p w14:paraId="3AD21A0E" w14:textId="4DAFD6E8" w:rsidR="00385817" w:rsidRPr="00EB61EE" w:rsidRDefault="00385817" w:rsidP="00EB61EE">
      <w:pPr>
        <w:rPr>
          <w:lang w:val="ru-RU"/>
        </w:rPr>
      </w:pPr>
    </w:p>
    <w:p w14:paraId="293E6A9F" w14:textId="77777777" w:rsidR="00385817" w:rsidRPr="00EB61EE" w:rsidRDefault="00000000">
      <w:pPr>
        <w:rPr>
          <w:lang w:val="ru-RU"/>
        </w:rPr>
      </w:pPr>
      <w:r w:rsidRPr="00EB61EE">
        <w:rPr>
          <w:lang w:val="ru-RU"/>
        </w:rPr>
        <w:br w:type="page"/>
      </w:r>
    </w:p>
    <w:sectPr w:rsidR="00385817" w:rsidRPr="00EB61EE" w:rsidSect="00034616">
      <w:footerReference w:type="default" r:id="rId10"/>
      <w:pgSz w:w="12240" w:h="15840"/>
      <w:pgMar w:top="964" w:right="96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99C180" w14:textId="77777777" w:rsidR="0041683A" w:rsidRDefault="0041683A">
      <w:pPr>
        <w:spacing w:after="0" w:line="240" w:lineRule="auto"/>
      </w:pPr>
      <w:r>
        <w:separator/>
      </w:r>
    </w:p>
  </w:endnote>
  <w:endnote w:type="continuationSeparator" w:id="0">
    <w:p w14:paraId="700946FD" w14:textId="77777777" w:rsidR="0041683A" w:rsidRDefault="0041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430059" w14:textId="77777777" w:rsidR="00385817" w:rsidRDefault="00000000">
    <w:pPr>
      <w:pStyle w:val="a7"/>
      <w:jc w:val="center"/>
    </w:pPr>
    <w:r>
      <w:rPr>
        <w:color w:val="7A5A18"/>
        <w:sz w:val="16"/>
      </w:rPr>
      <w:t>COLD &amp; GOLD · coldngoldsound.ru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FC9815" w14:textId="77777777" w:rsidR="0041683A" w:rsidRDefault="0041683A">
      <w:pPr>
        <w:spacing w:after="0" w:line="240" w:lineRule="auto"/>
      </w:pPr>
      <w:r>
        <w:separator/>
      </w:r>
    </w:p>
  </w:footnote>
  <w:footnote w:type="continuationSeparator" w:id="0">
    <w:p w14:paraId="12B32688" w14:textId="77777777" w:rsidR="0041683A" w:rsidRDefault="00416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057474">
    <w:abstractNumId w:val="8"/>
  </w:num>
  <w:num w:numId="2" w16cid:durableId="145978287">
    <w:abstractNumId w:val="6"/>
  </w:num>
  <w:num w:numId="3" w16cid:durableId="1526559770">
    <w:abstractNumId w:val="5"/>
  </w:num>
  <w:num w:numId="4" w16cid:durableId="1315329138">
    <w:abstractNumId w:val="4"/>
  </w:num>
  <w:num w:numId="5" w16cid:durableId="876352660">
    <w:abstractNumId w:val="7"/>
  </w:num>
  <w:num w:numId="6" w16cid:durableId="2064715599">
    <w:abstractNumId w:val="3"/>
  </w:num>
  <w:num w:numId="7" w16cid:durableId="64038593">
    <w:abstractNumId w:val="2"/>
  </w:num>
  <w:num w:numId="8" w16cid:durableId="681859150">
    <w:abstractNumId w:val="1"/>
  </w:num>
  <w:num w:numId="9" w16cid:durableId="14970703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5817"/>
    <w:rsid w:val="0041683A"/>
    <w:rsid w:val="009C267C"/>
    <w:rsid w:val="00AA1D8D"/>
    <w:rsid w:val="00B47730"/>
    <w:rsid w:val="00CB0664"/>
    <w:rsid w:val="00EB61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4F219"/>
  <w14:defaultImageDpi w14:val="300"/>
  <w15:docId w15:val="{EED691C7-0A47-1B47-8BF4-65E64FFE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Arial" w:eastAsia="Arial" w:hAnsi="Arial"/>
      <w:color w:val="111111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7A5A18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7A5A18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7A5A18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Note"/>
    <w:pPr>
      <w:spacing w:after="80" w:line="264" w:lineRule="auto"/>
    </w:pPr>
    <w:rPr>
      <w:rFonts w:ascii="Arial" w:eastAsia="Arial" w:hAnsi="Arial"/>
      <w:color w:val="50505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dngoldsoun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ldngoldsou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/>
  <dc:creator>COLD &amp; GOLD</dc:creator>
  <cp:keywords/>
  <dc:description>generated by python-docx</dc:description>
  <cp:lastModifiedBy>Egor Krotov</cp:lastModifiedBy>
  <cp:revision>2</cp:revision>
  <dcterms:created xsi:type="dcterms:W3CDTF">2013-12-23T23:15:00Z</dcterms:created>
  <dcterms:modified xsi:type="dcterms:W3CDTF">2026-07-02T12:26:00Z</dcterms:modified>
  <cp:category/>
</cp:coreProperties>
</file>